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FD6E" w14:textId="6AD0CB6B" w:rsidR="00C47FEC" w:rsidRPr="00083A9A" w:rsidRDefault="0030684D" w:rsidP="00083A9A">
      <w:pPr>
        <w:jc w:val="center"/>
        <w:rPr>
          <w:rFonts w:asciiTheme="minorHAnsi" w:hAnsiTheme="minorHAnsi" w:cstheme="minorHAnsi"/>
          <w:b/>
          <w:bCs/>
        </w:rPr>
      </w:pPr>
      <w:r w:rsidRPr="00083A9A">
        <w:rPr>
          <w:rFonts w:asciiTheme="minorHAnsi" w:hAnsiTheme="minorHAnsi" w:cstheme="minorHAnsi"/>
          <w:b/>
          <w:bCs/>
        </w:rPr>
        <w:t>ΧΑΡΑ ΙΙ :</w:t>
      </w:r>
      <w:r w:rsidR="00C47FEC" w:rsidRPr="00083A9A">
        <w:rPr>
          <w:rFonts w:asciiTheme="minorHAnsi" w:hAnsiTheme="minorHAnsi" w:cstheme="minorHAnsi"/>
          <w:b/>
          <w:bCs/>
        </w:rPr>
        <w:t xml:space="preserve"> Ανοιχτή θέση εργασίας Επιστημονικά Υπεύθυνου</w:t>
      </w:r>
    </w:p>
    <w:p w14:paraId="34BDA788" w14:textId="77777777" w:rsidR="00083A9A" w:rsidRPr="00083A9A" w:rsidRDefault="00083A9A" w:rsidP="00083A9A">
      <w:pPr>
        <w:jc w:val="center"/>
        <w:rPr>
          <w:rFonts w:asciiTheme="minorHAnsi" w:hAnsiTheme="minorHAnsi" w:cstheme="minorHAnsi"/>
          <w:b/>
          <w:bCs/>
        </w:rPr>
      </w:pPr>
    </w:p>
    <w:p w14:paraId="739FB81F" w14:textId="6718BEDB" w:rsidR="00451272" w:rsidRPr="00083A9A" w:rsidRDefault="0030684D" w:rsidP="00083A9A">
      <w:pPr>
        <w:jc w:val="center"/>
        <w:rPr>
          <w:rFonts w:asciiTheme="minorHAnsi" w:hAnsiTheme="minorHAnsi" w:cstheme="minorHAnsi"/>
          <w:b/>
          <w:bCs/>
        </w:rPr>
      </w:pPr>
      <w:r w:rsidRPr="00083A9A">
        <w:rPr>
          <w:rFonts w:asciiTheme="minorHAnsi" w:hAnsiTheme="minorHAnsi" w:cstheme="minorHAnsi"/>
          <w:b/>
          <w:bCs/>
        </w:rPr>
        <w:t xml:space="preserve">ΠΡΟΣΚΛΗΣΗ ΕΚΔΗΛΩΣΗΣ ΕΝΔΙΑΦΕΡΟΝΤΟΣ ΓΙΑ ΠΡΟΣΛΗΨΗ </w:t>
      </w:r>
      <w:r w:rsidR="00083A9A" w:rsidRPr="00083A9A">
        <w:rPr>
          <w:rFonts w:asciiTheme="minorHAnsi" w:hAnsiTheme="minorHAnsi" w:cstheme="minorHAnsi"/>
          <w:b/>
          <w:bCs/>
        </w:rPr>
        <w:t>ΕΠΙΣΤΗΜΟΝΙΚΑ ΥΠΕΥΘΥΝΟΥ ΣΤΟ ΚΕΝΤΡΟ ΗΜΕΡΑΣ ΧΑΡΑ ΙΙ</w:t>
      </w:r>
    </w:p>
    <w:p w14:paraId="6667AE5F" w14:textId="77777777" w:rsidR="0030684D" w:rsidRPr="00083A9A" w:rsidRDefault="0030684D" w:rsidP="0030684D">
      <w:pPr>
        <w:rPr>
          <w:rFonts w:asciiTheme="minorHAnsi" w:hAnsiTheme="minorHAnsi" w:cstheme="minorHAnsi"/>
        </w:rPr>
      </w:pPr>
    </w:p>
    <w:p w14:paraId="37336EC6" w14:textId="1B207664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  <w:r w:rsidRPr="00083A9A">
        <w:rPr>
          <w:rFonts w:asciiTheme="minorHAnsi" w:eastAsia="Calibri" w:hAnsiTheme="minorHAnsi" w:cstheme="minorHAnsi"/>
          <w:lang w:bidi="he-IL"/>
        </w:rPr>
        <w:t xml:space="preserve">Ο Σύλλογος Γονέων Κηδεμόνων και Φίλων Ατόμων με Αυτισμό Ν. Λάρισας, Ν.Π.Ι.Δ καλεί τους ενδιαφερόμενους να υποβάλλουν τα απαραίτητα δικαιολογητικά για </w:t>
      </w:r>
      <w:r w:rsidRPr="00083A9A">
        <w:rPr>
          <w:rFonts w:asciiTheme="minorHAnsi" w:eastAsia="Calibri" w:hAnsiTheme="minorHAnsi" w:cstheme="minorHAnsi"/>
          <w:u w:val="single"/>
          <w:lang w:bidi="he-IL"/>
        </w:rPr>
        <w:t>απασχόληση ως Επιστημονικά Υπεύθυνος</w:t>
      </w:r>
      <w:r w:rsidRPr="00083A9A">
        <w:rPr>
          <w:rFonts w:asciiTheme="minorHAnsi" w:eastAsia="Calibri" w:hAnsiTheme="minorHAnsi" w:cstheme="minorHAnsi"/>
          <w:lang w:bidi="he-IL"/>
        </w:rPr>
        <w:t xml:space="preserve"> στο Κέντρο Ημέρας ΧΑΡΑ</w:t>
      </w:r>
      <w:r w:rsidR="00671B92" w:rsidRPr="00083A9A">
        <w:rPr>
          <w:rFonts w:asciiTheme="minorHAnsi" w:eastAsia="Calibri" w:hAnsiTheme="minorHAnsi" w:cstheme="minorHAnsi"/>
          <w:lang w:bidi="he-IL"/>
        </w:rPr>
        <w:t xml:space="preserve"> Ι</w:t>
      </w:r>
      <w:r w:rsidRPr="00083A9A">
        <w:rPr>
          <w:rFonts w:asciiTheme="minorHAnsi" w:eastAsia="Calibri" w:hAnsiTheme="minorHAnsi" w:cstheme="minorHAnsi"/>
          <w:lang w:bidi="he-IL"/>
        </w:rPr>
        <w:t xml:space="preserve">Ι με ειδικότητα </w:t>
      </w:r>
      <w:r w:rsidR="00671B92" w:rsidRPr="00083A9A">
        <w:rPr>
          <w:rFonts w:asciiTheme="minorHAnsi" w:eastAsia="Calibri" w:hAnsiTheme="minorHAnsi" w:cstheme="minorHAnsi"/>
          <w:lang w:bidi="he-IL"/>
        </w:rPr>
        <w:t>Ψ</w:t>
      </w:r>
      <w:r w:rsidRPr="00083A9A">
        <w:rPr>
          <w:rFonts w:asciiTheme="minorHAnsi" w:eastAsia="Calibri" w:hAnsiTheme="minorHAnsi" w:cstheme="minorHAnsi"/>
          <w:lang w:bidi="he-IL"/>
        </w:rPr>
        <w:t>υχολόγου</w:t>
      </w:r>
      <w:r w:rsidR="00671B92" w:rsidRPr="00083A9A">
        <w:rPr>
          <w:rFonts w:asciiTheme="minorHAnsi" w:eastAsia="Calibri" w:hAnsiTheme="minorHAnsi" w:cstheme="minorHAnsi"/>
          <w:lang w:bidi="he-IL"/>
        </w:rPr>
        <w:t xml:space="preserve"> </w:t>
      </w:r>
      <w:r w:rsidRPr="00083A9A">
        <w:rPr>
          <w:rFonts w:asciiTheme="minorHAnsi" w:eastAsia="Calibri" w:hAnsiTheme="minorHAnsi" w:cstheme="minorHAnsi"/>
          <w:lang w:bidi="he-IL"/>
        </w:rPr>
        <w:t xml:space="preserve">ή </w:t>
      </w:r>
      <w:r w:rsidR="00671B92" w:rsidRPr="00083A9A">
        <w:rPr>
          <w:rFonts w:asciiTheme="minorHAnsi" w:eastAsia="Calibri" w:hAnsiTheme="minorHAnsi" w:cstheme="minorHAnsi"/>
          <w:lang w:bidi="he-IL"/>
        </w:rPr>
        <w:t>Ε</w:t>
      </w:r>
      <w:r w:rsidRPr="00083A9A">
        <w:rPr>
          <w:rFonts w:asciiTheme="minorHAnsi" w:eastAsia="Calibri" w:hAnsiTheme="minorHAnsi" w:cstheme="minorHAnsi"/>
          <w:lang w:bidi="he-IL"/>
        </w:rPr>
        <w:t xml:space="preserve">κπαιδευτικού ΕΑΕ πρωτοβάθμιας / δευτεροβάθμιας εκπαίδευσης, </w:t>
      </w:r>
      <w:r w:rsidR="00346FE6" w:rsidRPr="00083A9A">
        <w:rPr>
          <w:rFonts w:asciiTheme="minorHAnsi" w:eastAsia="Calibri" w:hAnsiTheme="minorHAnsi" w:cstheme="minorHAnsi"/>
          <w:lang w:bidi="he-IL"/>
        </w:rPr>
        <w:t xml:space="preserve">πλήρους </w:t>
      </w:r>
      <w:r w:rsidR="007D7148" w:rsidRPr="00083A9A">
        <w:rPr>
          <w:rFonts w:asciiTheme="minorHAnsi" w:eastAsia="Calibri" w:hAnsiTheme="minorHAnsi" w:cstheme="minorHAnsi"/>
          <w:lang w:bidi="he-IL"/>
        </w:rPr>
        <w:t>απασχόλησης</w:t>
      </w:r>
      <w:r w:rsidR="00346FE6" w:rsidRPr="00083A9A">
        <w:rPr>
          <w:rFonts w:asciiTheme="minorHAnsi" w:eastAsia="Calibri" w:hAnsiTheme="minorHAnsi" w:cstheme="minorHAnsi"/>
          <w:lang w:bidi="he-IL"/>
        </w:rPr>
        <w:t xml:space="preserve"> </w:t>
      </w:r>
      <w:r w:rsidRPr="00083A9A">
        <w:rPr>
          <w:rFonts w:asciiTheme="minorHAnsi" w:eastAsia="Calibri" w:hAnsiTheme="minorHAnsi" w:cstheme="minorHAnsi"/>
          <w:lang w:bidi="he-IL"/>
        </w:rPr>
        <w:t>με σύμβαση</w:t>
      </w:r>
      <w:r w:rsidR="00346FE6" w:rsidRPr="00083A9A">
        <w:rPr>
          <w:rFonts w:asciiTheme="minorHAnsi" w:eastAsia="Calibri" w:hAnsiTheme="minorHAnsi" w:cstheme="minorHAnsi"/>
          <w:lang w:bidi="he-IL"/>
        </w:rPr>
        <w:t xml:space="preserve"> ορισμένου </w:t>
      </w:r>
      <w:r w:rsidRPr="00083A9A">
        <w:rPr>
          <w:rFonts w:asciiTheme="minorHAnsi" w:eastAsia="Calibri" w:hAnsiTheme="minorHAnsi" w:cstheme="minorHAnsi"/>
          <w:lang w:bidi="he-IL"/>
        </w:rPr>
        <w:t>χρόνου</w:t>
      </w:r>
      <w:r w:rsidR="009B6E91" w:rsidRPr="00083A9A">
        <w:rPr>
          <w:rFonts w:asciiTheme="minorHAnsi" w:eastAsia="Calibri" w:hAnsiTheme="minorHAnsi" w:cstheme="minorHAnsi"/>
          <w:lang w:bidi="he-IL"/>
        </w:rPr>
        <w:t>.</w:t>
      </w:r>
      <w:r w:rsidRPr="00083A9A">
        <w:rPr>
          <w:rFonts w:asciiTheme="minorHAnsi" w:eastAsia="Calibri" w:hAnsiTheme="minorHAnsi" w:cstheme="minorHAnsi"/>
          <w:lang w:bidi="he-IL"/>
        </w:rPr>
        <w:t xml:space="preserve"> </w:t>
      </w:r>
    </w:p>
    <w:p w14:paraId="4B2D7BEB" w14:textId="77777777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</w:p>
    <w:p w14:paraId="2AF7C5FB" w14:textId="77777777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  <w:r w:rsidRPr="00083A9A">
        <w:rPr>
          <w:rFonts w:asciiTheme="minorHAnsi" w:eastAsia="Calibri" w:hAnsiTheme="minorHAnsi" w:cstheme="minorHAnsi"/>
          <w:lang w:bidi="he-IL"/>
        </w:rPr>
        <w:t xml:space="preserve">Αποδεδειγμένες γνώσεις και εμπειρία στον αυτισμό κρίνονται ιδιαίτερα σημαντικές.  </w:t>
      </w:r>
    </w:p>
    <w:p w14:paraId="36175551" w14:textId="77777777" w:rsidR="00FC18C1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  <w:r w:rsidRPr="00083A9A">
        <w:rPr>
          <w:rFonts w:asciiTheme="minorHAnsi" w:eastAsia="Calibri" w:hAnsiTheme="minorHAnsi" w:cstheme="minorHAnsi"/>
          <w:lang w:bidi="he-IL"/>
        </w:rPr>
        <w:t xml:space="preserve">Απαραίτητη η διετής εργασιακή εμπειρία σε Κέντρο Ημέρας ή πενταετής τουλάχιστον κλινική εμπειρία σε Μονάδες Ψυχικής Υγείας </w:t>
      </w:r>
      <w:r w:rsidR="00FC18C1" w:rsidRPr="00083A9A">
        <w:rPr>
          <w:rFonts w:asciiTheme="minorHAnsi" w:eastAsia="Calibri" w:hAnsiTheme="minorHAnsi" w:cstheme="minorHAnsi"/>
          <w:lang w:bidi="he-IL"/>
        </w:rPr>
        <w:t>του ιδιωτικού ή δημόσιου τομέα.</w:t>
      </w:r>
    </w:p>
    <w:p w14:paraId="1CBA2EDB" w14:textId="77777777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  <w:r w:rsidRPr="00083A9A">
        <w:rPr>
          <w:rFonts w:asciiTheme="minorHAnsi" w:eastAsia="Calibri" w:hAnsiTheme="minorHAnsi" w:cstheme="minorHAnsi"/>
          <w:lang w:bidi="he-IL"/>
        </w:rPr>
        <w:t>Θα εκτιμηθεί μεταπτυχιακός τίτλος σπουδών στο αντικείμενο του αυτισμού (διάρκειας τουλάχιστον ενός έτους).</w:t>
      </w:r>
    </w:p>
    <w:p w14:paraId="2DA44C6B" w14:textId="77777777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</w:p>
    <w:p w14:paraId="13147BF1" w14:textId="77777777" w:rsidR="0017688C" w:rsidRPr="00083A9A" w:rsidRDefault="0017688C" w:rsidP="00920F03">
      <w:pPr>
        <w:jc w:val="both"/>
        <w:rPr>
          <w:rFonts w:asciiTheme="minorHAnsi" w:eastAsia="Calibri" w:hAnsiTheme="minorHAnsi" w:cstheme="minorHAnsi"/>
          <w:b/>
          <w:bCs/>
          <w:lang w:bidi="he-IL"/>
        </w:rPr>
      </w:pPr>
      <w:r w:rsidRPr="00083A9A">
        <w:rPr>
          <w:rFonts w:asciiTheme="minorHAnsi" w:eastAsia="Calibri" w:hAnsiTheme="minorHAnsi" w:cstheme="minorHAnsi"/>
          <w:b/>
          <w:bCs/>
          <w:lang w:bidi="he-IL"/>
        </w:rPr>
        <w:t xml:space="preserve">Απαραίτητα Δικαιολογητικά </w:t>
      </w:r>
    </w:p>
    <w:p w14:paraId="13E38294" w14:textId="77777777" w:rsidR="0017688C" w:rsidRPr="00083A9A" w:rsidRDefault="0017688C" w:rsidP="00920F03">
      <w:pPr>
        <w:numPr>
          <w:ilvl w:val="0"/>
          <w:numId w:val="1"/>
        </w:numPr>
        <w:jc w:val="both"/>
        <w:rPr>
          <w:rFonts w:asciiTheme="minorHAnsi" w:hAnsiTheme="minorHAnsi" w:cstheme="minorHAnsi"/>
          <w:lang w:bidi="he-IL"/>
        </w:rPr>
      </w:pPr>
      <w:r w:rsidRPr="00083A9A">
        <w:rPr>
          <w:rFonts w:asciiTheme="minorHAnsi" w:hAnsiTheme="minorHAnsi" w:cstheme="minorHAnsi"/>
          <w:lang w:bidi="he-IL"/>
        </w:rPr>
        <w:t>Απλή αίτηση με επικολλημένη φωτογραφία.</w:t>
      </w:r>
    </w:p>
    <w:p w14:paraId="1A1519D2" w14:textId="77777777" w:rsidR="0017688C" w:rsidRPr="00083A9A" w:rsidRDefault="0017688C" w:rsidP="00920F03">
      <w:pPr>
        <w:numPr>
          <w:ilvl w:val="0"/>
          <w:numId w:val="1"/>
        </w:numPr>
        <w:jc w:val="both"/>
        <w:rPr>
          <w:rFonts w:asciiTheme="minorHAnsi" w:hAnsiTheme="minorHAnsi" w:cstheme="minorHAnsi"/>
          <w:lang w:bidi="he-IL"/>
        </w:rPr>
      </w:pPr>
      <w:r w:rsidRPr="00083A9A">
        <w:rPr>
          <w:rFonts w:asciiTheme="minorHAnsi" w:hAnsiTheme="minorHAnsi" w:cstheme="minorHAnsi"/>
          <w:lang w:bidi="he-IL"/>
        </w:rPr>
        <w:t xml:space="preserve">Επικυρωμένο φωτοαντίγραφο αποδεικτικού σπουδών </w:t>
      </w:r>
    </w:p>
    <w:p w14:paraId="368C4DA7" w14:textId="77777777" w:rsidR="0017688C" w:rsidRPr="00083A9A" w:rsidRDefault="0017688C" w:rsidP="00920F03">
      <w:pPr>
        <w:numPr>
          <w:ilvl w:val="0"/>
          <w:numId w:val="1"/>
        </w:numPr>
        <w:jc w:val="both"/>
        <w:rPr>
          <w:rFonts w:asciiTheme="minorHAnsi" w:hAnsiTheme="minorHAnsi" w:cstheme="minorHAnsi"/>
          <w:lang w:bidi="he-IL"/>
        </w:rPr>
      </w:pPr>
      <w:r w:rsidRPr="00083A9A">
        <w:rPr>
          <w:rFonts w:asciiTheme="minorHAnsi" w:hAnsiTheme="minorHAnsi" w:cstheme="minorHAnsi"/>
          <w:lang w:bidi="he-IL"/>
        </w:rPr>
        <w:t>Άδεια Ασκήσεως επαγγέλματος</w:t>
      </w:r>
    </w:p>
    <w:p w14:paraId="3F8BDAA2" w14:textId="77777777" w:rsidR="0017688C" w:rsidRPr="00083A9A" w:rsidRDefault="0017688C" w:rsidP="00920F03">
      <w:pPr>
        <w:numPr>
          <w:ilvl w:val="0"/>
          <w:numId w:val="1"/>
        </w:numPr>
        <w:jc w:val="both"/>
        <w:rPr>
          <w:rFonts w:asciiTheme="minorHAnsi" w:hAnsiTheme="minorHAnsi" w:cstheme="minorHAnsi"/>
          <w:lang w:bidi="he-IL"/>
        </w:rPr>
      </w:pPr>
      <w:r w:rsidRPr="00083A9A">
        <w:rPr>
          <w:rFonts w:asciiTheme="minorHAnsi" w:hAnsiTheme="minorHAnsi" w:cstheme="minorHAnsi"/>
          <w:lang w:bidi="he-IL"/>
        </w:rPr>
        <w:t>Πλήρες βιογραφικό σημείωμα συνοδευόμενο (εφόσον υπάρχουν) από αποδεικτικά εμπειρίας από εργασία ή συστατικές επιστολές</w:t>
      </w:r>
    </w:p>
    <w:p w14:paraId="734F3FF5" w14:textId="77777777" w:rsidR="0017688C" w:rsidRPr="00083A9A" w:rsidRDefault="0017688C" w:rsidP="00920F03">
      <w:pPr>
        <w:numPr>
          <w:ilvl w:val="0"/>
          <w:numId w:val="1"/>
        </w:numPr>
        <w:jc w:val="both"/>
        <w:rPr>
          <w:rFonts w:asciiTheme="minorHAnsi" w:hAnsiTheme="minorHAnsi" w:cstheme="minorHAnsi"/>
          <w:lang w:bidi="he-IL"/>
        </w:rPr>
      </w:pPr>
      <w:r w:rsidRPr="00083A9A">
        <w:rPr>
          <w:rFonts w:asciiTheme="minorHAnsi" w:hAnsiTheme="minorHAnsi" w:cstheme="minorHAnsi"/>
          <w:lang w:bidi="he-IL"/>
        </w:rPr>
        <w:t>Επικυρωμένο αντίγραφο απολυτηρίου στρατού ή βεβαίωση νόμιμης απαλλαγής.</w:t>
      </w:r>
    </w:p>
    <w:p w14:paraId="4255824E" w14:textId="77777777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</w:p>
    <w:p w14:paraId="6574BE2E" w14:textId="2346145D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  <w:r w:rsidRPr="00083A9A">
        <w:rPr>
          <w:rFonts w:asciiTheme="minorHAnsi" w:eastAsia="Calibri" w:hAnsiTheme="minorHAnsi" w:cstheme="minorHAnsi"/>
          <w:lang w:bidi="he-IL"/>
        </w:rPr>
        <w:t xml:space="preserve">Οι ενδιαφερόμενοι θα πρέπει να αποστείλουν μέχρι </w:t>
      </w:r>
      <w:r w:rsidR="0042071B" w:rsidRPr="00083A9A">
        <w:rPr>
          <w:rFonts w:asciiTheme="minorHAnsi" w:eastAsia="Calibri" w:hAnsiTheme="minorHAnsi" w:cstheme="minorHAnsi"/>
          <w:b/>
          <w:bCs/>
          <w:lang w:bidi="he-IL"/>
        </w:rPr>
        <w:t>την Τ</w:t>
      </w:r>
      <w:r w:rsidR="004C6B86" w:rsidRPr="00083A9A">
        <w:rPr>
          <w:rFonts w:asciiTheme="minorHAnsi" w:eastAsia="Calibri" w:hAnsiTheme="minorHAnsi" w:cstheme="minorHAnsi"/>
          <w:b/>
          <w:bCs/>
          <w:lang w:bidi="he-IL"/>
        </w:rPr>
        <w:t>ετάρτη 6</w:t>
      </w:r>
      <w:r w:rsidR="0042071B" w:rsidRPr="00083A9A">
        <w:rPr>
          <w:rFonts w:asciiTheme="minorHAnsi" w:eastAsia="Calibri" w:hAnsiTheme="minorHAnsi" w:cstheme="minorHAnsi"/>
          <w:b/>
          <w:bCs/>
          <w:lang w:bidi="he-IL"/>
        </w:rPr>
        <w:t xml:space="preserve"> </w:t>
      </w:r>
      <w:r w:rsidR="00953E9D" w:rsidRPr="00083A9A">
        <w:rPr>
          <w:rFonts w:asciiTheme="minorHAnsi" w:eastAsia="Calibri" w:hAnsiTheme="minorHAnsi" w:cstheme="minorHAnsi"/>
          <w:b/>
          <w:bCs/>
          <w:lang w:bidi="he-IL"/>
        </w:rPr>
        <w:t xml:space="preserve">Σεπτεμβρίου </w:t>
      </w:r>
      <w:r w:rsidR="004C6B86" w:rsidRPr="00083A9A">
        <w:rPr>
          <w:rFonts w:asciiTheme="minorHAnsi" w:eastAsia="Calibri" w:hAnsiTheme="minorHAnsi" w:cstheme="minorHAnsi"/>
          <w:b/>
          <w:bCs/>
          <w:lang w:bidi="he-IL"/>
        </w:rPr>
        <w:t xml:space="preserve">2023 </w:t>
      </w:r>
      <w:r w:rsidRPr="00083A9A">
        <w:rPr>
          <w:rFonts w:asciiTheme="minorHAnsi" w:eastAsia="Calibri" w:hAnsiTheme="minorHAnsi" w:cstheme="minorHAnsi"/>
          <w:b/>
          <w:bCs/>
          <w:lang w:bidi="he-IL"/>
        </w:rPr>
        <w:t xml:space="preserve">(α) </w:t>
      </w:r>
      <w:r w:rsidRPr="00083A9A">
        <w:rPr>
          <w:rFonts w:asciiTheme="minorHAnsi" w:eastAsia="Calibri" w:hAnsiTheme="minorHAnsi" w:cstheme="minorHAnsi"/>
          <w:lang w:bidi="he-IL"/>
        </w:rPr>
        <w:t xml:space="preserve">την αίτηση και το βιογραφικό τους σημείωμα στην ηλεκτρονική διεύθυνση </w:t>
      </w:r>
      <w:hyperlink r:id="rId5" w:history="1">
        <w:r w:rsidRPr="00083A9A">
          <w:rPr>
            <w:rFonts w:asciiTheme="minorHAnsi" w:eastAsia="Calibri" w:hAnsiTheme="minorHAnsi" w:cstheme="minorHAnsi"/>
            <w:color w:val="0000FF"/>
            <w:u w:val="single"/>
            <w:lang w:val="en-US" w:bidi="he-IL"/>
          </w:rPr>
          <w:t>info</w:t>
        </w:r>
        <w:r w:rsidRPr="00083A9A">
          <w:rPr>
            <w:rFonts w:asciiTheme="minorHAnsi" w:eastAsia="Calibri" w:hAnsiTheme="minorHAnsi" w:cstheme="minorHAnsi"/>
            <w:color w:val="0000FF"/>
            <w:u w:val="single"/>
            <w:lang w:bidi="he-IL"/>
          </w:rPr>
          <w:t>@</w:t>
        </w:r>
        <w:proofErr w:type="spellStart"/>
        <w:r w:rsidRPr="00083A9A">
          <w:rPr>
            <w:rFonts w:asciiTheme="minorHAnsi" w:eastAsia="Calibri" w:hAnsiTheme="minorHAnsi" w:cstheme="minorHAnsi"/>
            <w:color w:val="0000FF"/>
            <w:u w:val="single"/>
            <w:lang w:val="en-US" w:bidi="he-IL"/>
          </w:rPr>
          <w:t>autismthessaly</w:t>
        </w:r>
        <w:proofErr w:type="spellEnd"/>
        <w:r w:rsidRPr="00083A9A">
          <w:rPr>
            <w:rFonts w:asciiTheme="minorHAnsi" w:eastAsia="Calibri" w:hAnsiTheme="minorHAnsi" w:cstheme="minorHAnsi"/>
            <w:color w:val="0000FF"/>
            <w:u w:val="single"/>
            <w:lang w:bidi="he-IL"/>
          </w:rPr>
          <w:t>.</w:t>
        </w:r>
        <w:r w:rsidRPr="00083A9A">
          <w:rPr>
            <w:rFonts w:asciiTheme="minorHAnsi" w:eastAsia="Calibri" w:hAnsiTheme="minorHAnsi" w:cstheme="minorHAnsi"/>
            <w:color w:val="0000FF"/>
            <w:u w:val="single"/>
            <w:lang w:val="en-US" w:bidi="he-IL"/>
          </w:rPr>
          <w:t>gr</w:t>
        </w:r>
      </w:hyperlink>
      <w:r w:rsidRPr="00083A9A">
        <w:rPr>
          <w:rFonts w:asciiTheme="minorHAnsi" w:eastAsia="Calibri" w:hAnsiTheme="minorHAnsi" w:cstheme="minorHAnsi"/>
          <w:lang w:bidi="he-IL"/>
        </w:rPr>
        <w:t xml:space="preserve">,  </w:t>
      </w:r>
      <w:r w:rsidRPr="00083A9A">
        <w:rPr>
          <w:rFonts w:asciiTheme="minorHAnsi" w:eastAsia="Calibri" w:hAnsiTheme="minorHAnsi" w:cstheme="minorHAnsi"/>
          <w:b/>
          <w:bCs/>
          <w:lang w:bidi="he-IL"/>
        </w:rPr>
        <w:t>(β)</w:t>
      </w:r>
      <w:r w:rsidRPr="00083A9A">
        <w:rPr>
          <w:rFonts w:asciiTheme="minorHAnsi" w:eastAsia="Calibri" w:hAnsiTheme="minorHAnsi" w:cstheme="minorHAnsi"/>
          <w:lang w:bidi="he-IL"/>
        </w:rPr>
        <w:t xml:space="preserve"> τα απαραίτητα  δικαιολογητικά, με συστημένο φάκελο στη διεύθυνση Δημοκρατίας 115, Τ.Κ. 413 34, Λάρισα. </w:t>
      </w:r>
    </w:p>
    <w:p w14:paraId="4AB0CE5E" w14:textId="6B8330C3" w:rsidR="0017688C" w:rsidRPr="00083A9A" w:rsidRDefault="0017688C" w:rsidP="00920F03">
      <w:pPr>
        <w:jc w:val="both"/>
        <w:rPr>
          <w:rFonts w:asciiTheme="minorHAnsi" w:eastAsia="Calibri" w:hAnsiTheme="minorHAnsi" w:cstheme="minorHAnsi"/>
          <w:lang w:bidi="he-IL"/>
        </w:rPr>
      </w:pPr>
      <w:r w:rsidRPr="00083A9A">
        <w:rPr>
          <w:rFonts w:asciiTheme="minorHAnsi" w:eastAsia="Calibri" w:hAnsiTheme="minorHAnsi" w:cstheme="minorHAnsi"/>
          <w:lang w:bidi="he-IL"/>
        </w:rPr>
        <w:t xml:space="preserve"> Πληροφορίες: </w:t>
      </w:r>
      <w:r w:rsidR="00C84087">
        <w:rPr>
          <w:rFonts w:asciiTheme="minorHAnsi" w:eastAsia="Calibri" w:hAnsiTheme="minorHAnsi" w:cstheme="minorHAnsi"/>
          <w:lang w:bidi="he-IL"/>
        </w:rPr>
        <w:t>Ζωή</w:t>
      </w:r>
      <w:r w:rsidRPr="00083A9A">
        <w:rPr>
          <w:rFonts w:asciiTheme="minorHAnsi" w:eastAsia="Calibri" w:hAnsiTheme="minorHAnsi" w:cstheme="minorHAnsi"/>
          <w:lang w:bidi="he-IL"/>
        </w:rPr>
        <w:t xml:space="preserve"> </w:t>
      </w:r>
      <w:proofErr w:type="spellStart"/>
      <w:r w:rsidRPr="00083A9A">
        <w:rPr>
          <w:rFonts w:asciiTheme="minorHAnsi" w:eastAsia="Calibri" w:hAnsiTheme="minorHAnsi" w:cstheme="minorHAnsi"/>
          <w:lang w:bidi="he-IL"/>
        </w:rPr>
        <w:t>Παρμάκη</w:t>
      </w:r>
      <w:proofErr w:type="spellEnd"/>
      <w:r w:rsidRPr="00083A9A">
        <w:rPr>
          <w:rFonts w:asciiTheme="minorHAnsi" w:eastAsia="Calibri" w:hAnsiTheme="minorHAnsi" w:cstheme="minorHAnsi"/>
          <w:lang w:bidi="he-IL"/>
        </w:rPr>
        <w:t xml:space="preserve">, </w:t>
      </w:r>
      <w:proofErr w:type="spellStart"/>
      <w:r w:rsidRPr="00083A9A">
        <w:rPr>
          <w:rFonts w:asciiTheme="minorHAnsi" w:eastAsia="Calibri" w:hAnsiTheme="minorHAnsi" w:cstheme="minorHAnsi"/>
          <w:lang w:bidi="he-IL"/>
        </w:rPr>
        <w:t>τηλ</w:t>
      </w:r>
      <w:proofErr w:type="spellEnd"/>
      <w:r w:rsidRPr="00083A9A">
        <w:rPr>
          <w:rFonts w:asciiTheme="minorHAnsi" w:eastAsia="Calibri" w:hAnsiTheme="minorHAnsi" w:cstheme="minorHAnsi"/>
          <w:lang w:bidi="he-IL"/>
        </w:rPr>
        <w:t>. 2410-613112</w:t>
      </w:r>
      <w:r w:rsidR="00C84087">
        <w:rPr>
          <w:rFonts w:asciiTheme="minorHAnsi" w:eastAsia="Calibri" w:hAnsiTheme="minorHAnsi" w:cstheme="minorHAnsi"/>
          <w:lang w:bidi="he-IL"/>
        </w:rPr>
        <w:t xml:space="preserve"> (</w:t>
      </w:r>
      <w:proofErr w:type="spellStart"/>
      <w:r w:rsidR="00C84087">
        <w:rPr>
          <w:rFonts w:asciiTheme="minorHAnsi" w:eastAsia="Calibri" w:hAnsiTheme="minorHAnsi" w:cstheme="minorHAnsi"/>
          <w:lang w:bidi="he-IL"/>
        </w:rPr>
        <w:t>εσωτ</w:t>
      </w:r>
      <w:proofErr w:type="spellEnd"/>
      <w:r w:rsidR="00C84087">
        <w:rPr>
          <w:rFonts w:asciiTheme="minorHAnsi" w:eastAsia="Calibri" w:hAnsiTheme="minorHAnsi" w:cstheme="minorHAnsi"/>
          <w:lang w:bidi="he-IL"/>
        </w:rPr>
        <w:t>. 5)</w:t>
      </w:r>
      <w:r w:rsidRPr="00083A9A">
        <w:rPr>
          <w:rFonts w:asciiTheme="minorHAnsi" w:eastAsia="Calibri" w:hAnsiTheme="minorHAnsi" w:cstheme="minorHAnsi"/>
          <w:lang w:bidi="he-IL"/>
        </w:rPr>
        <w:t xml:space="preserve"> από Δευτέρα ως Παρασκευή και ώρες 10:00 – 14:00.</w:t>
      </w:r>
    </w:p>
    <w:p w14:paraId="389C3440" w14:textId="77777777" w:rsidR="009747C3" w:rsidRPr="00083A9A" w:rsidRDefault="009747C3" w:rsidP="00920F03">
      <w:pPr>
        <w:jc w:val="both"/>
        <w:rPr>
          <w:rFonts w:asciiTheme="minorHAnsi" w:hAnsiTheme="minorHAnsi" w:cstheme="minorHAnsi"/>
        </w:rPr>
      </w:pPr>
    </w:p>
    <w:p w14:paraId="66781974" w14:textId="77777777" w:rsidR="009747C3" w:rsidRPr="00083A9A" w:rsidRDefault="009747C3" w:rsidP="00451272">
      <w:pPr>
        <w:jc w:val="center"/>
        <w:rPr>
          <w:rFonts w:asciiTheme="minorHAnsi" w:hAnsiTheme="minorHAnsi" w:cstheme="minorHAnsi"/>
        </w:rPr>
      </w:pPr>
    </w:p>
    <w:p w14:paraId="73188FBE" w14:textId="4FD62C8E" w:rsidR="00451272" w:rsidRPr="00083A9A" w:rsidRDefault="00451272" w:rsidP="00F9615C">
      <w:pPr>
        <w:rPr>
          <w:rFonts w:asciiTheme="minorHAnsi" w:hAnsiTheme="minorHAnsi" w:cstheme="minorHAnsi"/>
        </w:rPr>
      </w:pPr>
      <w:r w:rsidRPr="00083A9A">
        <w:rPr>
          <w:rFonts w:asciiTheme="minorHAnsi" w:hAnsiTheme="minorHAnsi" w:cstheme="minorHAnsi"/>
        </w:rPr>
        <w:t>Για το Δ.Σ.</w:t>
      </w:r>
    </w:p>
    <w:p w14:paraId="104F590C" w14:textId="77777777" w:rsidR="00451272" w:rsidRPr="00083A9A" w:rsidRDefault="00451272" w:rsidP="00F9615C">
      <w:pPr>
        <w:rPr>
          <w:rFonts w:asciiTheme="minorHAnsi" w:hAnsiTheme="minorHAnsi" w:cstheme="minorHAnsi"/>
        </w:rPr>
      </w:pPr>
    </w:p>
    <w:p w14:paraId="4F17DFED" w14:textId="77777777" w:rsidR="00451272" w:rsidRPr="00083A9A" w:rsidRDefault="00451272" w:rsidP="00F9615C">
      <w:pPr>
        <w:rPr>
          <w:rFonts w:asciiTheme="minorHAnsi" w:hAnsiTheme="minorHAnsi" w:cstheme="minorHAnsi"/>
        </w:rPr>
      </w:pPr>
      <w:r w:rsidRPr="00083A9A">
        <w:rPr>
          <w:rFonts w:asciiTheme="minorHAnsi" w:hAnsiTheme="minorHAnsi" w:cstheme="minorHAnsi"/>
        </w:rPr>
        <w:t>Η Πρόεδρος</w:t>
      </w:r>
    </w:p>
    <w:p w14:paraId="61F65446" w14:textId="77777777" w:rsidR="00451272" w:rsidRPr="00083A9A" w:rsidRDefault="00451272" w:rsidP="00F9615C">
      <w:pPr>
        <w:rPr>
          <w:rFonts w:asciiTheme="minorHAnsi" w:hAnsiTheme="minorHAnsi" w:cstheme="minorHAnsi"/>
        </w:rPr>
      </w:pPr>
      <w:r w:rsidRPr="00083A9A">
        <w:rPr>
          <w:rFonts w:asciiTheme="minorHAnsi" w:hAnsiTheme="minorHAnsi" w:cstheme="minorHAnsi"/>
        </w:rPr>
        <w:t>Ε. Καλογεροπούλου</w:t>
      </w:r>
    </w:p>
    <w:p w14:paraId="420BDEB7" w14:textId="77777777" w:rsidR="004F1885" w:rsidRPr="00083A9A" w:rsidRDefault="004F1885">
      <w:pPr>
        <w:rPr>
          <w:rFonts w:asciiTheme="minorHAnsi" w:hAnsiTheme="minorHAnsi" w:cstheme="minorHAnsi"/>
        </w:rPr>
      </w:pPr>
    </w:p>
    <w:p w14:paraId="3038A78C" w14:textId="77777777" w:rsidR="00764D35" w:rsidRPr="00083A9A" w:rsidRDefault="00764D35">
      <w:pPr>
        <w:rPr>
          <w:rFonts w:asciiTheme="minorHAnsi" w:hAnsiTheme="minorHAnsi" w:cstheme="minorHAnsi"/>
        </w:rPr>
      </w:pPr>
    </w:p>
    <w:p w14:paraId="430EFA74" w14:textId="77777777" w:rsidR="00764D35" w:rsidRPr="00083A9A" w:rsidRDefault="00764D35">
      <w:pPr>
        <w:rPr>
          <w:rFonts w:asciiTheme="minorHAnsi" w:hAnsiTheme="minorHAnsi" w:cstheme="minorHAnsi"/>
        </w:rPr>
      </w:pPr>
    </w:p>
    <w:p w14:paraId="2AC324B2" w14:textId="77777777" w:rsidR="00764D35" w:rsidRPr="00083A9A" w:rsidRDefault="00764D35">
      <w:pPr>
        <w:rPr>
          <w:rFonts w:asciiTheme="minorHAnsi" w:hAnsiTheme="minorHAnsi" w:cstheme="minorHAnsi"/>
        </w:rPr>
      </w:pPr>
    </w:p>
    <w:sectPr w:rsidR="00764D35" w:rsidRPr="00083A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450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873FB7"/>
    <w:multiLevelType w:val="hybridMultilevel"/>
    <w:tmpl w:val="E640D3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0667454">
    <w:abstractNumId w:val="0"/>
    <w:lvlOverride w:ilvl="0">
      <w:startOverride w:val="1"/>
    </w:lvlOverride>
  </w:num>
  <w:num w:numId="2" w16cid:durableId="161640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51"/>
    <w:rsid w:val="00083A9A"/>
    <w:rsid w:val="000B2634"/>
    <w:rsid w:val="0017688C"/>
    <w:rsid w:val="001F628A"/>
    <w:rsid w:val="002362DB"/>
    <w:rsid w:val="00273E51"/>
    <w:rsid w:val="002865D3"/>
    <w:rsid w:val="002D4197"/>
    <w:rsid w:val="0030684D"/>
    <w:rsid w:val="00346FE6"/>
    <w:rsid w:val="003F629C"/>
    <w:rsid w:val="0042071B"/>
    <w:rsid w:val="00451272"/>
    <w:rsid w:val="00465A5A"/>
    <w:rsid w:val="004B10DC"/>
    <w:rsid w:val="004C6B86"/>
    <w:rsid w:val="004D0727"/>
    <w:rsid w:val="004E13D7"/>
    <w:rsid w:val="004F1885"/>
    <w:rsid w:val="005413A7"/>
    <w:rsid w:val="00561F33"/>
    <w:rsid w:val="0057077D"/>
    <w:rsid w:val="00592213"/>
    <w:rsid w:val="0063367A"/>
    <w:rsid w:val="00643C9E"/>
    <w:rsid w:val="00671B92"/>
    <w:rsid w:val="006B3427"/>
    <w:rsid w:val="00764D35"/>
    <w:rsid w:val="007D7148"/>
    <w:rsid w:val="007F7F25"/>
    <w:rsid w:val="0080559C"/>
    <w:rsid w:val="00824CC7"/>
    <w:rsid w:val="008326A0"/>
    <w:rsid w:val="00861029"/>
    <w:rsid w:val="008937D0"/>
    <w:rsid w:val="008B7C5F"/>
    <w:rsid w:val="008F03F7"/>
    <w:rsid w:val="008F4497"/>
    <w:rsid w:val="00907164"/>
    <w:rsid w:val="00920F03"/>
    <w:rsid w:val="00953E9D"/>
    <w:rsid w:val="009747C3"/>
    <w:rsid w:val="00986D17"/>
    <w:rsid w:val="009B6E91"/>
    <w:rsid w:val="009E0051"/>
    <w:rsid w:val="00A31698"/>
    <w:rsid w:val="00AB4E17"/>
    <w:rsid w:val="00B17913"/>
    <w:rsid w:val="00BE3845"/>
    <w:rsid w:val="00C47FEC"/>
    <w:rsid w:val="00C84087"/>
    <w:rsid w:val="00D54F19"/>
    <w:rsid w:val="00DF1FCD"/>
    <w:rsid w:val="00E47BDB"/>
    <w:rsid w:val="00F0139A"/>
    <w:rsid w:val="00F16C29"/>
    <w:rsid w:val="00F55C73"/>
    <w:rsid w:val="00F9615C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CDC7"/>
  <w15:docId w15:val="{C961A6E0-26BF-4464-ACB1-8A90FD70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7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F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tismthessal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Zoi Parmaki</cp:lastModifiedBy>
  <cp:revision>34</cp:revision>
  <dcterms:created xsi:type="dcterms:W3CDTF">2020-07-17T09:03:00Z</dcterms:created>
  <dcterms:modified xsi:type="dcterms:W3CDTF">2023-08-23T07:05:00Z</dcterms:modified>
</cp:coreProperties>
</file>